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4735" w14:textId="77777777" w:rsidR="00482CAA" w:rsidRPr="00957FA2" w:rsidRDefault="00957FA2" w:rsidP="00E977BB">
      <w:pPr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5D92989D" wp14:editId="5BF5A696">
            <wp:simplePos x="0" y="0"/>
            <wp:positionH relativeFrom="column">
              <wp:posOffset>2420853</wp:posOffset>
            </wp:positionH>
            <wp:positionV relativeFrom="paragraph">
              <wp:posOffset>-262054</wp:posOffset>
            </wp:positionV>
            <wp:extent cx="900000" cy="669600"/>
            <wp:effectExtent l="0" t="0" r="190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VS aktu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7BB" w:rsidRPr="00957FA2">
        <w:rPr>
          <w:sz w:val="20"/>
          <w:szCs w:val="20"/>
        </w:rPr>
        <w:t>22.06.2020</w:t>
      </w:r>
    </w:p>
    <w:p w14:paraId="4E80854F" w14:textId="50C037E5" w:rsidR="001169D5" w:rsidRPr="00957FA2" w:rsidRDefault="001169D5">
      <w:pPr>
        <w:rPr>
          <w:sz w:val="20"/>
          <w:szCs w:val="20"/>
        </w:rPr>
      </w:pPr>
      <w:r w:rsidRPr="00957FA2">
        <w:rPr>
          <w:sz w:val="20"/>
          <w:szCs w:val="20"/>
        </w:rPr>
        <w:t>Liebe Eltern</w:t>
      </w:r>
      <w:r w:rsidR="007F2048">
        <w:rPr>
          <w:sz w:val="20"/>
          <w:szCs w:val="20"/>
        </w:rPr>
        <w:t xml:space="preserve"> der Von-Vincke-Schule</w:t>
      </w:r>
      <w:r w:rsidRPr="00957FA2">
        <w:rPr>
          <w:sz w:val="20"/>
          <w:szCs w:val="20"/>
        </w:rPr>
        <w:t>,</w:t>
      </w:r>
    </w:p>
    <w:p w14:paraId="3387055C" w14:textId="77777777" w:rsidR="001169D5" w:rsidRPr="00957FA2" w:rsidRDefault="001169D5">
      <w:pPr>
        <w:rPr>
          <w:sz w:val="20"/>
          <w:szCs w:val="20"/>
        </w:rPr>
      </w:pPr>
    </w:p>
    <w:p w14:paraId="46F4BCA6" w14:textId="1D6FC530" w:rsidR="001169D5" w:rsidRPr="00A52DD6" w:rsidRDefault="001169D5" w:rsidP="00A52DD6">
      <w:pPr>
        <w:jc w:val="both"/>
        <w:rPr>
          <w:strike/>
          <w:sz w:val="20"/>
          <w:szCs w:val="20"/>
        </w:rPr>
      </w:pPr>
      <w:r w:rsidRPr="00A52DD6">
        <w:rPr>
          <w:sz w:val="20"/>
          <w:szCs w:val="20"/>
        </w:rPr>
        <w:t>bevor das Schuljahr zu Ende geht</w:t>
      </w:r>
      <w:r w:rsidR="004241A3" w:rsidRPr="00A52DD6">
        <w:rPr>
          <w:sz w:val="20"/>
          <w:szCs w:val="20"/>
        </w:rPr>
        <w:t>,</w:t>
      </w:r>
      <w:r w:rsidRPr="00A52DD6">
        <w:rPr>
          <w:sz w:val="20"/>
          <w:szCs w:val="20"/>
        </w:rPr>
        <w:t xml:space="preserve"> bitten wir Sie </w:t>
      </w:r>
      <w:r w:rsidR="00E037F2">
        <w:rPr>
          <w:sz w:val="20"/>
          <w:szCs w:val="20"/>
        </w:rPr>
        <w:t xml:space="preserve">zeitnah </w:t>
      </w:r>
      <w:r w:rsidRPr="00A52DD6">
        <w:rPr>
          <w:sz w:val="20"/>
          <w:szCs w:val="20"/>
        </w:rPr>
        <w:t>um eine kurze Rückmeldung über</w:t>
      </w:r>
      <w:r w:rsidR="004241A3" w:rsidRPr="00A52DD6">
        <w:rPr>
          <w:sz w:val="20"/>
          <w:szCs w:val="20"/>
        </w:rPr>
        <w:t xml:space="preserve"> Ihre Erfahrungen mit dem</w:t>
      </w:r>
      <w:r w:rsidRPr="00A52DD6">
        <w:rPr>
          <w:sz w:val="20"/>
          <w:szCs w:val="20"/>
        </w:rPr>
        <w:t xml:space="preserve"> Lernen auf Distanz </w:t>
      </w:r>
      <w:r w:rsidR="004241A3" w:rsidRPr="00A52DD6">
        <w:rPr>
          <w:sz w:val="20"/>
          <w:szCs w:val="20"/>
        </w:rPr>
        <w:t>in den letzten Monaten</w:t>
      </w:r>
      <w:r w:rsidRPr="00A52DD6">
        <w:rPr>
          <w:sz w:val="20"/>
          <w:szCs w:val="20"/>
        </w:rPr>
        <w:t>.</w:t>
      </w:r>
      <w:r w:rsidR="004241A3" w:rsidRPr="00A52DD6">
        <w:rPr>
          <w:sz w:val="20"/>
          <w:szCs w:val="20"/>
        </w:rPr>
        <w:t xml:space="preserve"> Die Ereignisse der letzten Tage lassen vermuten, dass uns diese Form des Lernens auch noch nach den Ferien begleiten wird. Damit wir uns auf die</w:t>
      </w:r>
      <w:r w:rsidR="00F73EDD" w:rsidRPr="00A52DD6">
        <w:rPr>
          <w:sz w:val="20"/>
          <w:szCs w:val="20"/>
        </w:rPr>
        <w:t>se</w:t>
      </w:r>
      <w:r w:rsidR="004241A3" w:rsidRPr="00A52DD6">
        <w:rPr>
          <w:sz w:val="20"/>
          <w:szCs w:val="20"/>
        </w:rPr>
        <w:t xml:space="preserve"> Situation </w:t>
      </w:r>
      <w:r w:rsidR="00F73EDD" w:rsidRPr="00A52DD6">
        <w:rPr>
          <w:sz w:val="20"/>
          <w:szCs w:val="20"/>
        </w:rPr>
        <w:t xml:space="preserve">noch </w:t>
      </w:r>
      <w:r w:rsidR="004241A3" w:rsidRPr="00A52DD6">
        <w:rPr>
          <w:sz w:val="20"/>
          <w:szCs w:val="20"/>
        </w:rPr>
        <w:t xml:space="preserve">besser einstellen können, benötigen wir von Ihnen einige Informationen. </w:t>
      </w:r>
    </w:p>
    <w:p w14:paraId="35F60DA3" w14:textId="77777777" w:rsidR="001169D5" w:rsidRPr="00A52DD6" w:rsidRDefault="001169D5" w:rsidP="00957FA2">
      <w:pPr>
        <w:jc w:val="both"/>
        <w:rPr>
          <w:sz w:val="20"/>
          <w:szCs w:val="20"/>
        </w:rPr>
      </w:pPr>
    </w:p>
    <w:p w14:paraId="3B75FE2E" w14:textId="6ED20B73" w:rsidR="001169D5" w:rsidRDefault="001169D5" w:rsidP="00957FA2">
      <w:pPr>
        <w:jc w:val="both"/>
        <w:rPr>
          <w:b/>
          <w:bCs/>
          <w:sz w:val="20"/>
          <w:szCs w:val="20"/>
        </w:rPr>
      </w:pPr>
      <w:r w:rsidRPr="00A52DD6">
        <w:rPr>
          <w:b/>
          <w:bCs/>
          <w:sz w:val="20"/>
          <w:szCs w:val="20"/>
        </w:rPr>
        <w:t>Bitte beantworten Sie die Fragen ehrlich! Wir haben die Abfrage absichtlich nicht anonym ge</w:t>
      </w:r>
      <w:r w:rsidR="00A92F91" w:rsidRPr="00A52DD6">
        <w:rPr>
          <w:b/>
          <w:bCs/>
          <w:sz w:val="20"/>
          <w:szCs w:val="20"/>
        </w:rPr>
        <w:t>stellt,</w:t>
      </w:r>
      <w:r w:rsidRPr="00A52DD6">
        <w:rPr>
          <w:b/>
          <w:bCs/>
          <w:sz w:val="20"/>
          <w:szCs w:val="20"/>
        </w:rPr>
        <w:t xml:space="preserve"> damit wir </w:t>
      </w:r>
      <w:r w:rsidR="00EA46D5" w:rsidRPr="00A52DD6">
        <w:rPr>
          <w:b/>
          <w:bCs/>
          <w:sz w:val="20"/>
          <w:szCs w:val="20"/>
        </w:rPr>
        <w:t xml:space="preserve">Sie </w:t>
      </w:r>
      <w:r w:rsidRPr="00A52DD6">
        <w:rPr>
          <w:b/>
          <w:bCs/>
          <w:sz w:val="20"/>
          <w:szCs w:val="20"/>
        </w:rPr>
        <w:t xml:space="preserve">bei </w:t>
      </w:r>
      <w:r w:rsidRPr="00957FA2">
        <w:rPr>
          <w:b/>
          <w:bCs/>
          <w:sz w:val="20"/>
          <w:szCs w:val="20"/>
        </w:rPr>
        <w:t>Problemen gezielt unterstützen können!</w:t>
      </w:r>
    </w:p>
    <w:tbl>
      <w:tblPr>
        <w:tblStyle w:val="Tabellenraster"/>
        <w:tblW w:w="963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075"/>
        <w:gridCol w:w="1560"/>
      </w:tblGrid>
      <w:tr w:rsidR="00EC11A3" w:rsidRPr="006D0DC5" w14:paraId="432B8497" w14:textId="77777777" w:rsidTr="00151CA0">
        <w:tc>
          <w:tcPr>
            <w:tcW w:w="8075" w:type="dxa"/>
          </w:tcPr>
          <w:p w14:paraId="36B03808" w14:textId="77777777" w:rsidR="00EC11A3" w:rsidRPr="006D0DC5" w:rsidRDefault="00EC11A3" w:rsidP="00151CA0">
            <w:pPr>
              <w:rPr>
                <w:b/>
                <w:bCs/>
                <w:sz w:val="20"/>
                <w:szCs w:val="20"/>
              </w:rPr>
            </w:pPr>
            <w:r w:rsidRPr="006D0DC5">
              <w:rPr>
                <w:b/>
                <w:bCs/>
                <w:sz w:val="20"/>
                <w:szCs w:val="20"/>
              </w:rPr>
              <w:t>Name des Kindes:</w:t>
            </w:r>
          </w:p>
          <w:p w14:paraId="21626858" w14:textId="77777777" w:rsidR="00EC11A3" w:rsidRPr="006D0DC5" w:rsidRDefault="00EC11A3" w:rsidP="00151CA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F265331" w14:textId="77777777" w:rsidR="00EC11A3" w:rsidRDefault="00EC11A3" w:rsidP="00151CA0">
            <w:pPr>
              <w:rPr>
                <w:b/>
                <w:bCs/>
                <w:sz w:val="20"/>
                <w:szCs w:val="20"/>
              </w:rPr>
            </w:pPr>
            <w:r w:rsidRPr="006D0DC5">
              <w:rPr>
                <w:b/>
                <w:bCs/>
                <w:sz w:val="20"/>
                <w:szCs w:val="20"/>
              </w:rPr>
              <w:t>Klasse:</w:t>
            </w:r>
          </w:p>
          <w:p w14:paraId="5749BEDA" w14:textId="77777777" w:rsidR="004D488C" w:rsidRPr="006D0DC5" w:rsidRDefault="004D488C" w:rsidP="00151CA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DC06B07" w14:textId="77777777" w:rsidR="00EC11A3" w:rsidRPr="00957FA2" w:rsidRDefault="00EC11A3" w:rsidP="00957FA2">
      <w:pPr>
        <w:jc w:val="both"/>
        <w:rPr>
          <w:b/>
          <w:bCs/>
          <w:sz w:val="20"/>
          <w:szCs w:val="20"/>
        </w:rPr>
      </w:pPr>
    </w:p>
    <w:tbl>
      <w:tblPr>
        <w:tblStyle w:val="Tabellenraster"/>
        <w:tblW w:w="9635" w:type="dxa"/>
        <w:tblLook w:val="04A0" w:firstRow="1" w:lastRow="0" w:firstColumn="1" w:lastColumn="0" w:noHBand="0" w:noVBand="1"/>
      </w:tblPr>
      <w:tblGrid>
        <w:gridCol w:w="397"/>
        <w:gridCol w:w="7820"/>
        <w:gridCol w:w="709"/>
        <w:gridCol w:w="709"/>
      </w:tblGrid>
      <w:tr w:rsidR="00A52DD6" w:rsidRPr="00A52DD6" w14:paraId="172BC14F" w14:textId="77777777" w:rsidTr="00957FA2">
        <w:tc>
          <w:tcPr>
            <w:tcW w:w="397" w:type="dxa"/>
          </w:tcPr>
          <w:p w14:paraId="38A50DFE" w14:textId="77777777" w:rsidR="001169D5" w:rsidRPr="00A52DD6" w:rsidRDefault="001169D5" w:rsidP="00A9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0" w:type="dxa"/>
          </w:tcPr>
          <w:p w14:paraId="2F16969A" w14:textId="77777777" w:rsidR="001169D5" w:rsidRPr="00A52DD6" w:rsidRDefault="001169D5" w:rsidP="00A9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09C56CF" w14:textId="77777777" w:rsidR="001169D5" w:rsidRPr="00A52DD6" w:rsidRDefault="001169D5" w:rsidP="00A92F91">
            <w:pPr>
              <w:jc w:val="center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14:paraId="58BAF3E7" w14:textId="77777777" w:rsidR="001169D5" w:rsidRPr="00A52DD6" w:rsidRDefault="001169D5" w:rsidP="00A92F91">
            <w:pPr>
              <w:jc w:val="center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NEIN</w:t>
            </w:r>
          </w:p>
        </w:tc>
      </w:tr>
      <w:tr w:rsidR="00A52DD6" w:rsidRPr="00A52DD6" w14:paraId="7862E96C" w14:textId="77777777" w:rsidTr="00957FA2">
        <w:tc>
          <w:tcPr>
            <w:tcW w:w="397" w:type="dxa"/>
          </w:tcPr>
          <w:p w14:paraId="04A3A5C1" w14:textId="77777777" w:rsidR="001169D5" w:rsidRPr="00A52DD6" w:rsidRDefault="001169D5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1</w:t>
            </w:r>
          </w:p>
        </w:tc>
        <w:tc>
          <w:tcPr>
            <w:tcW w:w="7820" w:type="dxa"/>
          </w:tcPr>
          <w:p w14:paraId="151A9D7B" w14:textId="43E94BBA" w:rsidR="001169D5" w:rsidRPr="00A52DD6" w:rsidRDefault="00287FE8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H</w:t>
            </w:r>
            <w:r w:rsidR="00F922B0">
              <w:rPr>
                <w:sz w:val="20"/>
                <w:szCs w:val="20"/>
              </w:rPr>
              <w:t>aben Sie ein digitales Endgerät</w:t>
            </w:r>
            <w:r w:rsidR="00F73EDD" w:rsidRPr="00A52DD6">
              <w:rPr>
                <w:sz w:val="20"/>
                <w:szCs w:val="20"/>
              </w:rPr>
              <w:t xml:space="preserve"> (</w:t>
            </w:r>
            <w:r w:rsidR="00C85A7C" w:rsidRPr="00A52DD6">
              <w:rPr>
                <w:sz w:val="20"/>
                <w:szCs w:val="20"/>
              </w:rPr>
              <w:t>T</w:t>
            </w:r>
            <w:r w:rsidR="00F73EDD" w:rsidRPr="00A52DD6">
              <w:rPr>
                <w:sz w:val="20"/>
                <w:szCs w:val="20"/>
              </w:rPr>
              <w:t>ablet, Laptop, PC, Smartphone…)</w:t>
            </w:r>
            <w:r w:rsidR="00F922B0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39182C49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F67B3A0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52DD6" w:rsidRPr="00A52DD6" w14:paraId="0CF4D0E6" w14:textId="77777777" w:rsidTr="00957FA2">
        <w:tc>
          <w:tcPr>
            <w:tcW w:w="397" w:type="dxa"/>
          </w:tcPr>
          <w:p w14:paraId="05A1CE72" w14:textId="77777777" w:rsidR="001169D5" w:rsidRPr="00A52DD6" w:rsidRDefault="001169D5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2</w:t>
            </w:r>
          </w:p>
        </w:tc>
        <w:tc>
          <w:tcPr>
            <w:tcW w:w="7820" w:type="dxa"/>
          </w:tcPr>
          <w:p w14:paraId="2B79A8C8" w14:textId="77777777" w:rsidR="001169D5" w:rsidRPr="00A52DD6" w:rsidRDefault="00287FE8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Haben Sie einen WLAN-Zugang?</w:t>
            </w:r>
          </w:p>
        </w:tc>
        <w:tc>
          <w:tcPr>
            <w:tcW w:w="709" w:type="dxa"/>
          </w:tcPr>
          <w:p w14:paraId="754CD16D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F0B3B76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52DD6" w:rsidRPr="00A52DD6" w14:paraId="1528D21D" w14:textId="77777777" w:rsidTr="00957FA2">
        <w:tc>
          <w:tcPr>
            <w:tcW w:w="397" w:type="dxa"/>
          </w:tcPr>
          <w:p w14:paraId="26FEAF6B" w14:textId="77777777" w:rsidR="001169D5" w:rsidRPr="00A52DD6" w:rsidRDefault="001169D5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3</w:t>
            </w:r>
          </w:p>
        </w:tc>
        <w:tc>
          <w:tcPr>
            <w:tcW w:w="7820" w:type="dxa"/>
          </w:tcPr>
          <w:p w14:paraId="139C67A0" w14:textId="26DAB84B" w:rsidR="001169D5" w:rsidRPr="00A52DD6" w:rsidRDefault="00287FE8" w:rsidP="00F73EDD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 xml:space="preserve">Kann Ihr Kind täglich </w:t>
            </w:r>
            <w:r w:rsidR="00F73EDD" w:rsidRPr="00A52DD6">
              <w:rPr>
                <w:sz w:val="20"/>
                <w:szCs w:val="20"/>
              </w:rPr>
              <w:t xml:space="preserve">für einen gewissen Zeitraum </w:t>
            </w:r>
            <w:r w:rsidRPr="00A52DD6">
              <w:rPr>
                <w:sz w:val="20"/>
                <w:szCs w:val="20"/>
              </w:rPr>
              <w:t>auf ein digitales Endgerät</w:t>
            </w:r>
            <w:r w:rsidR="00F73EDD" w:rsidRPr="00A52DD6">
              <w:rPr>
                <w:sz w:val="20"/>
                <w:szCs w:val="20"/>
              </w:rPr>
              <w:t xml:space="preserve"> zugreifen</w:t>
            </w:r>
            <w:r w:rsidRPr="00A52DD6">
              <w:rPr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72403119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A89354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52DD6" w:rsidRPr="00A52DD6" w14:paraId="2135DCCD" w14:textId="77777777" w:rsidTr="00957FA2">
        <w:tc>
          <w:tcPr>
            <w:tcW w:w="397" w:type="dxa"/>
          </w:tcPr>
          <w:p w14:paraId="5A1158C8" w14:textId="77777777" w:rsidR="001169D5" w:rsidRPr="00A52DD6" w:rsidRDefault="001169D5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4</w:t>
            </w:r>
          </w:p>
        </w:tc>
        <w:tc>
          <w:tcPr>
            <w:tcW w:w="7820" w:type="dxa"/>
          </w:tcPr>
          <w:p w14:paraId="6687DDF9" w14:textId="2537E045" w:rsidR="001169D5" w:rsidRPr="00A52DD6" w:rsidRDefault="00287FE8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Können Sie</w:t>
            </w:r>
            <w:r w:rsidR="001169D5" w:rsidRPr="00A52DD6">
              <w:rPr>
                <w:sz w:val="20"/>
                <w:szCs w:val="20"/>
              </w:rPr>
              <w:t xml:space="preserve"> digital verschickte Lernpakete </w:t>
            </w:r>
            <w:r w:rsidR="00F73EDD" w:rsidRPr="00A52DD6">
              <w:rPr>
                <w:sz w:val="20"/>
                <w:szCs w:val="20"/>
              </w:rPr>
              <w:t xml:space="preserve">der Lehrkräfte </w:t>
            </w:r>
            <w:r w:rsidR="001169D5" w:rsidRPr="00A52DD6">
              <w:rPr>
                <w:sz w:val="20"/>
                <w:szCs w:val="20"/>
              </w:rPr>
              <w:t>öffnen?</w:t>
            </w:r>
          </w:p>
        </w:tc>
        <w:tc>
          <w:tcPr>
            <w:tcW w:w="709" w:type="dxa"/>
          </w:tcPr>
          <w:p w14:paraId="055B9A30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636D92A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52DD6" w:rsidRPr="00A52DD6" w14:paraId="01CF89AE" w14:textId="77777777" w:rsidTr="00957FA2">
        <w:tc>
          <w:tcPr>
            <w:tcW w:w="397" w:type="dxa"/>
          </w:tcPr>
          <w:p w14:paraId="2A647552" w14:textId="77777777" w:rsidR="001169D5" w:rsidRPr="00A52DD6" w:rsidRDefault="00287FE8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5</w:t>
            </w:r>
          </w:p>
        </w:tc>
        <w:tc>
          <w:tcPr>
            <w:tcW w:w="7820" w:type="dxa"/>
          </w:tcPr>
          <w:p w14:paraId="6AF5A440" w14:textId="05B47714" w:rsidR="001169D5" w:rsidRPr="00A52DD6" w:rsidRDefault="00F73EDD" w:rsidP="00F73EDD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Haben</w:t>
            </w:r>
            <w:r w:rsidR="00287FE8" w:rsidRPr="00A52DD6">
              <w:rPr>
                <w:sz w:val="20"/>
                <w:szCs w:val="20"/>
              </w:rPr>
              <w:t xml:space="preserve"> </w:t>
            </w:r>
            <w:r w:rsidRPr="00A52DD6">
              <w:rPr>
                <w:sz w:val="20"/>
                <w:szCs w:val="20"/>
              </w:rPr>
              <w:t>Sie die Möglichkeit Arbeitsblätter, Briefe usw. auszudrucken?</w:t>
            </w:r>
          </w:p>
        </w:tc>
        <w:tc>
          <w:tcPr>
            <w:tcW w:w="709" w:type="dxa"/>
          </w:tcPr>
          <w:p w14:paraId="6CAB26CE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FC9AE7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52DD6" w:rsidRPr="00A52DD6" w14:paraId="3F247F8E" w14:textId="77777777" w:rsidTr="00957FA2">
        <w:tc>
          <w:tcPr>
            <w:tcW w:w="397" w:type="dxa"/>
          </w:tcPr>
          <w:p w14:paraId="11E19222" w14:textId="77777777" w:rsidR="001169D5" w:rsidRPr="00A52DD6" w:rsidRDefault="00287FE8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6</w:t>
            </w:r>
          </w:p>
        </w:tc>
        <w:tc>
          <w:tcPr>
            <w:tcW w:w="7820" w:type="dxa"/>
          </w:tcPr>
          <w:p w14:paraId="15AFE57E" w14:textId="77777777" w:rsidR="001169D5" w:rsidRPr="00A52DD6" w:rsidRDefault="00287FE8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 xml:space="preserve">Funktioniert Ihr </w:t>
            </w:r>
            <w:proofErr w:type="spellStart"/>
            <w:r w:rsidRPr="00A52DD6">
              <w:rPr>
                <w:sz w:val="20"/>
                <w:szCs w:val="20"/>
              </w:rPr>
              <w:t>iServ</w:t>
            </w:r>
            <w:proofErr w:type="spellEnd"/>
            <w:r w:rsidRPr="00A52DD6">
              <w:rPr>
                <w:sz w:val="20"/>
                <w:szCs w:val="20"/>
              </w:rPr>
              <w:t>-Zugang?</w:t>
            </w:r>
          </w:p>
        </w:tc>
        <w:tc>
          <w:tcPr>
            <w:tcW w:w="709" w:type="dxa"/>
          </w:tcPr>
          <w:p w14:paraId="1803D3AA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5DBDFC5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52DD6" w:rsidRPr="00A52DD6" w14:paraId="34EFEDD3" w14:textId="77777777" w:rsidTr="00957FA2">
        <w:tc>
          <w:tcPr>
            <w:tcW w:w="397" w:type="dxa"/>
          </w:tcPr>
          <w:p w14:paraId="763E2F24" w14:textId="77777777" w:rsidR="001169D5" w:rsidRPr="00A52DD6" w:rsidRDefault="00287FE8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7</w:t>
            </w:r>
          </w:p>
        </w:tc>
        <w:tc>
          <w:tcPr>
            <w:tcW w:w="7820" w:type="dxa"/>
          </w:tcPr>
          <w:p w14:paraId="4AA37FFF" w14:textId="77777777" w:rsidR="001169D5" w:rsidRPr="00A52DD6" w:rsidRDefault="00E977BB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 xml:space="preserve">Kommen Sie mit </w:t>
            </w:r>
            <w:proofErr w:type="spellStart"/>
            <w:r w:rsidRPr="00A52DD6">
              <w:rPr>
                <w:sz w:val="20"/>
                <w:szCs w:val="20"/>
              </w:rPr>
              <w:t>iServ</w:t>
            </w:r>
            <w:proofErr w:type="spellEnd"/>
            <w:r w:rsidRPr="00A52DD6">
              <w:rPr>
                <w:sz w:val="20"/>
                <w:szCs w:val="20"/>
              </w:rPr>
              <w:t xml:space="preserve"> zurecht?</w:t>
            </w:r>
          </w:p>
        </w:tc>
        <w:tc>
          <w:tcPr>
            <w:tcW w:w="709" w:type="dxa"/>
          </w:tcPr>
          <w:p w14:paraId="7D7246A7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40D7FE3" w14:textId="77777777" w:rsidR="001169D5" w:rsidRPr="00A52DD6" w:rsidRDefault="001169D5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:rsidRPr="00A52DD6" w14:paraId="37F0E86F" w14:textId="77777777" w:rsidTr="00957FA2">
        <w:tc>
          <w:tcPr>
            <w:tcW w:w="397" w:type="dxa"/>
          </w:tcPr>
          <w:p w14:paraId="738380A1" w14:textId="77777777" w:rsidR="00E977BB" w:rsidRPr="00A52DD6" w:rsidRDefault="00E977BB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8</w:t>
            </w:r>
          </w:p>
        </w:tc>
        <w:tc>
          <w:tcPr>
            <w:tcW w:w="7820" w:type="dxa"/>
          </w:tcPr>
          <w:p w14:paraId="16EA9D8C" w14:textId="2A2EDCAC" w:rsidR="00E977BB" w:rsidRPr="00A52DD6" w:rsidRDefault="00E977BB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Haben Sie die Möglichkeit</w:t>
            </w:r>
            <w:r w:rsidR="00C85A7C" w:rsidRPr="00A52DD6">
              <w:rPr>
                <w:sz w:val="20"/>
                <w:szCs w:val="20"/>
              </w:rPr>
              <w:t>,</w:t>
            </w:r>
            <w:r w:rsidRPr="00A52DD6">
              <w:rPr>
                <w:sz w:val="20"/>
                <w:szCs w:val="20"/>
              </w:rPr>
              <w:t xml:space="preserve"> regelmäßig auf unsere Homepage zu sehen?</w:t>
            </w:r>
          </w:p>
        </w:tc>
        <w:tc>
          <w:tcPr>
            <w:tcW w:w="709" w:type="dxa"/>
          </w:tcPr>
          <w:p w14:paraId="41AABD7B" w14:textId="77777777" w:rsidR="00E977BB" w:rsidRPr="00A52DD6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E33E54F" w14:textId="77777777" w:rsidR="00E977BB" w:rsidRPr="00A52DD6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11B0E8" w14:textId="77777777" w:rsidR="001169D5" w:rsidRPr="00A52DD6" w:rsidRDefault="001169D5" w:rsidP="00957FA2">
      <w:pPr>
        <w:jc w:val="both"/>
        <w:rPr>
          <w:sz w:val="20"/>
          <w:szCs w:val="20"/>
        </w:rPr>
      </w:pPr>
    </w:p>
    <w:p w14:paraId="31BC922B" w14:textId="5081DCF4" w:rsidR="00287FE8" w:rsidRPr="00A52DD6" w:rsidRDefault="00E977BB" w:rsidP="00957FA2">
      <w:pPr>
        <w:jc w:val="both"/>
        <w:rPr>
          <w:sz w:val="20"/>
          <w:szCs w:val="20"/>
        </w:rPr>
      </w:pPr>
      <w:r w:rsidRPr="00A52DD6">
        <w:rPr>
          <w:sz w:val="20"/>
          <w:szCs w:val="20"/>
        </w:rPr>
        <w:t xml:space="preserve">Bei den nächsten Punkten </w:t>
      </w:r>
      <w:r w:rsidR="00287FE8" w:rsidRPr="00A52DD6">
        <w:rPr>
          <w:sz w:val="20"/>
          <w:szCs w:val="20"/>
        </w:rPr>
        <w:t xml:space="preserve">geht es nicht um die Bewertung der Arbeit einzelner Kolleginnen, sondern </w:t>
      </w:r>
      <w:r w:rsidR="00EC11A3" w:rsidRPr="00A52DD6">
        <w:rPr>
          <w:sz w:val="20"/>
          <w:szCs w:val="20"/>
        </w:rPr>
        <w:t>um die Optimierung unserer</w:t>
      </w:r>
      <w:r w:rsidRPr="00A52DD6">
        <w:rPr>
          <w:sz w:val="20"/>
          <w:szCs w:val="20"/>
        </w:rPr>
        <w:t xml:space="preserve"> zukünftige</w:t>
      </w:r>
      <w:r w:rsidR="00EC11A3" w:rsidRPr="00A52DD6">
        <w:rPr>
          <w:sz w:val="20"/>
          <w:szCs w:val="20"/>
        </w:rPr>
        <w:t>n</w:t>
      </w:r>
      <w:r w:rsidRPr="00A52DD6">
        <w:rPr>
          <w:sz w:val="20"/>
          <w:szCs w:val="20"/>
        </w:rPr>
        <w:t xml:space="preserve"> Weiterarbeit!</w:t>
      </w:r>
      <w:r w:rsidR="00E43345" w:rsidRPr="00A52DD6">
        <w:rPr>
          <w:sz w:val="20"/>
          <w:szCs w:val="20"/>
        </w:rPr>
        <w:t xml:space="preserve"> Auch </w:t>
      </w:r>
      <w:r w:rsidR="00EC11A3" w:rsidRPr="00A52DD6">
        <w:rPr>
          <w:sz w:val="20"/>
          <w:szCs w:val="20"/>
        </w:rPr>
        <w:t>unterschied</w:t>
      </w:r>
      <w:r w:rsidR="00E43345" w:rsidRPr="00A52DD6">
        <w:rPr>
          <w:sz w:val="20"/>
          <w:szCs w:val="20"/>
        </w:rPr>
        <w:t xml:space="preserve"> sich das Angebot </w:t>
      </w:r>
      <w:r w:rsidR="00EC11A3" w:rsidRPr="00A52DD6">
        <w:rPr>
          <w:sz w:val="20"/>
          <w:szCs w:val="20"/>
        </w:rPr>
        <w:t>je nach Alter und Klassenstufe</w:t>
      </w:r>
      <w:r w:rsidR="00E43345" w:rsidRPr="00A52DD6">
        <w:rPr>
          <w:sz w:val="20"/>
          <w:szCs w:val="20"/>
        </w:rPr>
        <w:t>.</w:t>
      </w:r>
    </w:p>
    <w:p w14:paraId="257BBA6A" w14:textId="77777777" w:rsidR="00C82F91" w:rsidRPr="00A52DD6" w:rsidRDefault="00C82F91" w:rsidP="00957FA2">
      <w:pPr>
        <w:jc w:val="both"/>
        <w:rPr>
          <w:sz w:val="20"/>
          <w:szCs w:val="20"/>
        </w:rPr>
      </w:pPr>
    </w:p>
    <w:p w14:paraId="2A4045F4" w14:textId="77777777" w:rsidR="00E977BB" w:rsidRPr="00957FA2" w:rsidRDefault="00E977BB" w:rsidP="00957FA2">
      <w:pPr>
        <w:jc w:val="both"/>
        <w:rPr>
          <w:b/>
          <w:bCs/>
          <w:sz w:val="20"/>
          <w:szCs w:val="20"/>
        </w:rPr>
      </w:pPr>
      <w:r w:rsidRPr="00A52DD6">
        <w:rPr>
          <w:b/>
          <w:bCs/>
          <w:sz w:val="20"/>
          <w:szCs w:val="20"/>
        </w:rPr>
        <w:t xml:space="preserve">Welche Maßnahmen waren besonders hilfreich und motivierend dafür, dass Ihr Kind selbstständig und erfolgreich </w:t>
      </w:r>
      <w:r w:rsidRPr="00957FA2">
        <w:rPr>
          <w:b/>
          <w:bCs/>
          <w:sz w:val="20"/>
          <w:szCs w:val="20"/>
        </w:rPr>
        <w:t>gearbeitet hat?</w:t>
      </w:r>
    </w:p>
    <w:tbl>
      <w:tblPr>
        <w:tblStyle w:val="Tabellenraster"/>
        <w:tblW w:w="9646" w:type="dxa"/>
        <w:tblLook w:val="04A0" w:firstRow="1" w:lastRow="0" w:firstColumn="1" w:lastColumn="0" w:noHBand="0" w:noVBand="1"/>
      </w:tblPr>
      <w:tblGrid>
        <w:gridCol w:w="419"/>
        <w:gridCol w:w="4399"/>
        <w:gridCol w:w="879"/>
        <w:gridCol w:w="879"/>
        <w:gridCol w:w="974"/>
        <w:gridCol w:w="879"/>
        <w:gridCol w:w="1217"/>
      </w:tblGrid>
      <w:tr w:rsidR="00957FA2" w:rsidRPr="00E977BB" w14:paraId="044754B3" w14:textId="77777777" w:rsidTr="00A92F91">
        <w:tc>
          <w:tcPr>
            <w:tcW w:w="419" w:type="dxa"/>
          </w:tcPr>
          <w:p w14:paraId="7EC85C4E" w14:textId="77777777" w:rsidR="00287FE8" w:rsidRPr="00E977BB" w:rsidRDefault="00287FE8" w:rsidP="00957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9" w:type="dxa"/>
          </w:tcPr>
          <w:p w14:paraId="678A2527" w14:textId="77777777" w:rsidR="00287FE8" w:rsidRPr="00E977BB" w:rsidRDefault="00287FE8" w:rsidP="00957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9C03D15" w14:textId="77777777" w:rsidR="00287FE8" w:rsidRPr="00E977BB" w:rsidRDefault="00287FE8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 xml:space="preserve">sehr </w:t>
            </w:r>
            <w:r w:rsidR="00957FA2">
              <w:rPr>
                <w:sz w:val="20"/>
                <w:szCs w:val="20"/>
              </w:rPr>
              <w:t>hilfreich</w:t>
            </w:r>
          </w:p>
        </w:tc>
        <w:tc>
          <w:tcPr>
            <w:tcW w:w="879" w:type="dxa"/>
          </w:tcPr>
          <w:p w14:paraId="1EF42865" w14:textId="77777777" w:rsidR="00287FE8" w:rsidRPr="00E977BB" w:rsidRDefault="00287FE8" w:rsidP="00957FA2">
            <w:pPr>
              <w:jc w:val="center"/>
              <w:rPr>
                <w:sz w:val="20"/>
                <w:szCs w:val="20"/>
              </w:rPr>
            </w:pPr>
          </w:p>
          <w:p w14:paraId="17BE7566" w14:textId="77777777" w:rsidR="00287FE8" w:rsidRPr="00E977BB" w:rsidRDefault="00957FA2" w:rsidP="00957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hilfreich</w:t>
            </w:r>
          </w:p>
        </w:tc>
        <w:tc>
          <w:tcPr>
            <w:tcW w:w="974" w:type="dxa"/>
          </w:tcPr>
          <w:p w14:paraId="00AA8135" w14:textId="77777777" w:rsidR="00287FE8" w:rsidRPr="00E977BB" w:rsidRDefault="00287FE8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 xml:space="preserve">weniger </w:t>
            </w:r>
            <w:r w:rsidR="00957FA2">
              <w:rPr>
                <w:sz w:val="20"/>
                <w:szCs w:val="20"/>
              </w:rPr>
              <w:t>hilfreich</w:t>
            </w:r>
          </w:p>
        </w:tc>
        <w:tc>
          <w:tcPr>
            <w:tcW w:w="879" w:type="dxa"/>
          </w:tcPr>
          <w:p w14:paraId="282B75BE" w14:textId="77777777" w:rsidR="00287FE8" w:rsidRPr="00E977BB" w:rsidRDefault="00287FE8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 xml:space="preserve">nicht </w:t>
            </w:r>
            <w:r w:rsidR="00957FA2">
              <w:rPr>
                <w:sz w:val="20"/>
                <w:szCs w:val="20"/>
              </w:rPr>
              <w:t>hilfreich</w:t>
            </w:r>
          </w:p>
        </w:tc>
        <w:tc>
          <w:tcPr>
            <w:tcW w:w="1217" w:type="dxa"/>
          </w:tcPr>
          <w:p w14:paraId="2650C94D" w14:textId="77777777" w:rsidR="00287FE8" w:rsidRPr="00E977BB" w:rsidRDefault="00287FE8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nicht angeboten</w:t>
            </w:r>
          </w:p>
        </w:tc>
      </w:tr>
      <w:tr w:rsidR="00957FA2" w14:paraId="16774C20" w14:textId="77777777" w:rsidTr="00A92F91">
        <w:tc>
          <w:tcPr>
            <w:tcW w:w="419" w:type="dxa"/>
          </w:tcPr>
          <w:p w14:paraId="3F88F7F5" w14:textId="77777777" w:rsidR="00287FE8" w:rsidRPr="00E977BB" w:rsidRDefault="00287FE8" w:rsidP="00957FA2">
            <w:pPr>
              <w:jc w:val="both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</w:tcPr>
          <w:p w14:paraId="049D588C" w14:textId="7C75B0C5" w:rsidR="00287FE8" w:rsidRPr="00E977BB" w:rsidRDefault="00C85A7C" w:rsidP="00957FA2">
            <w:pPr>
              <w:jc w:val="both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Unterrichtsmaterial per Post</w:t>
            </w:r>
          </w:p>
        </w:tc>
        <w:tc>
          <w:tcPr>
            <w:tcW w:w="879" w:type="dxa"/>
          </w:tcPr>
          <w:p w14:paraId="235AA942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81C1DDE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9B2C623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A67E32F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E83844C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C85A7C" w14:paraId="07D13118" w14:textId="77777777" w:rsidTr="00A92F91">
        <w:tc>
          <w:tcPr>
            <w:tcW w:w="419" w:type="dxa"/>
          </w:tcPr>
          <w:p w14:paraId="5529E1B5" w14:textId="38E3A3BC" w:rsidR="00C85A7C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</w:tcPr>
          <w:p w14:paraId="42C4C042" w14:textId="44883846" w:rsidR="00C85A7C" w:rsidRPr="00E977BB" w:rsidRDefault="00C85A7C" w:rsidP="00C85A7C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Regelmäßige Wochenpläne mit Material</w:t>
            </w:r>
          </w:p>
        </w:tc>
        <w:tc>
          <w:tcPr>
            <w:tcW w:w="879" w:type="dxa"/>
          </w:tcPr>
          <w:p w14:paraId="11108636" w14:textId="77777777" w:rsidR="00C85A7C" w:rsidRPr="00E977BB" w:rsidRDefault="00C85A7C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1F97E1D" w14:textId="77777777" w:rsidR="00C85A7C" w:rsidRPr="00E977BB" w:rsidRDefault="00C85A7C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B67F6BA" w14:textId="77777777" w:rsidR="00C85A7C" w:rsidRPr="00E977BB" w:rsidRDefault="00C85A7C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E710F63" w14:textId="77777777" w:rsidR="00C85A7C" w:rsidRPr="00E977BB" w:rsidRDefault="00C85A7C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26856A7" w14:textId="77777777" w:rsidR="00C85A7C" w:rsidRPr="00E977BB" w:rsidRDefault="00C85A7C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02617FE2" w14:textId="77777777" w:rsidTr="00A92F91">
        <w:tc>
          <w:tcPr>
            <w:tcW w:w="419" w:type="dxa"/>
          </w:tcPr>
          <w:p w14:paraId="79B02C7B" w14:textId="6390E02F" w:rsidR="00287FE8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</w:tcPr>
          <w:p w14:paraId="76A7681C" w14:textId="6CEF950F" w:rsidR="00287FE8" w:rsidRPr="00E977BB" w:rsidRDefault="00C85A7C" w:rsidP="00957FA2">
            <w:pPr>
              <w:jc w:val="both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 xml:space="preserve">Arbeit </w:t>
            </w:r>
            <w:r>
              <w:rPr>
                <w:sz w:val="20"/>
                <w:szCs w:val="20"/>
              </w:rPr>
              <w:t xml:space="preserve">mit </w:t>
            </w:r>
            <w:r w:rsidRPr="00A52DD6">
              <w:rPr>
                <w:sz w:val="20"/>
                <w:szCs w:val="20"/>
              </w:rPr>
              <w:t>der ANTON-</w:t>
            </w:r>
            <w:r w:rsidRPr="00E977BB">
              <w:rPr>
                <w:sz w:val="20"/>
                <w:szCs w:val="20"/>
              </w:rPr>
              <w:t>App</w:t>
            </w:r>
          </w:p>
        </w:tc>
        <w:tc>
          <w:tcPr>
            <w:tcW w:w="879" w:type="dxa"/>
          </w:tcPr>
          <w:p w14:paraId="0F51FD13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76681F7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294C630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083D0AA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BE8F090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50DC04FA" w14:textId="77777777" w:rsidTr="00A92F91">
        <w:tc>
          <w:tcPr>
            <w:tcW w:w="419" w:type="dxa"/>
          </w:tcPr>
          <w:p w14:paraId="7173C416" w14:textId="289DC875" w:rsidR="00287FE8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14:paraId="013668AC" w14:textId="3E3652B7" w:rsidR="00287FE8" w:rsidRPr="00E977BB" w:rsidRDefault="00C85A7C" w:rsidP="00957FA2">
            <w:pPr>
              <w:jc w:val="both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Arbeit mit Antolin</w:t>
            </w:r>
          </w:p>
        </w:tc>
        <w:tc>
          <w:tcPr>
            <w:tcW w:w="879" w:type="dxa"/>
          </w:tcPr>
          <w:p w14:paraId="1F5A4F73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6A6B4C2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247174D8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F9C5617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1B9F7F1C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61A648BA" w14:textId="77777777" w:rsidTr="00A92F91">
        <w:tc>
          <w:tcPr>
            <w:tcW w:w="419" w:type="dxa"/>
          </w:tcPr>
          <w:p w14:paraId="23B7C051" w14:textId="0B76DA7A" w:rsidR="00287FE8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9" w:type="dxa"/>
          </w:tcPr>
          <w:p w14:paraId="5B59A091" w14:textId="3F0161E9" w:rsidR="00287FE8" w:rsidRPr="00E977BB" w:rsidRDefault="00EC11A3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 xml:space="preserve">Angebot: </w:t>
            </w:r>
            <w:r w:rsidR="00E977BB" w:rsidRPr="00A52DD6">
              <w:rPr>
                <w:sz w:val="20"/>
                <w:szCs w:val="20"/>
              </w:rPr>
              <w:t>Übungs</w:t>
            </w:r>
            <w:r w:rsidR="00E977BB" w:rsidRPr="00E977BB">
              <w:rPr>
                <w:sz w:val="20"/>
                <w:szCs w:val="20"/>
              </w:rPr>
              <w:t>- und Arbeitsmaterialien aus dem Internet</w:t>
            </w:r>
          </w:p>
        </w:tc>
        <w:tc>
          <w:tcPr>
            <w:tcW w:w="879" w:type="dxa"/>
          </w:tcPr>
          <w:p w14:paraId="1871BCE9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E68EF24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7AAB1044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F9BF8E4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6DA803CA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55FA5174" w14:textId="77777777" w:rsidTr="00A92F91">
        <w:tc>
          <w:tcPr>
            <w:tcW w:w="419" w:type="dxa"/>
          </w:tcPr>
          <w:p w14:paraId="4340FA96" w14:textId="77055958" w:rsidR="00287FE8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9" w:type="dxa"/>
          </w:tcPr>
          <w:p w14:paraId="2EDA1F5D" w14:textId="5791B837" w:rsidR="00C85A7C" w:rsidRPr="00C85A7C" w:rsidRDefault="00E977BB" w:rsidP="00957FA2">
            <w:pPr>
              <w:jc w:val="both"/>
              <w:rPr>
                <w:color w:val="4472C4" w:themeColor="accent1"/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Erklärvideos</w:t>
            </w:r>
          </w:p>
        </w:tc>
        <w:tc>
          <w:tcPr>
            <w:tcW w:w="879" w:type="dxa"/>
          </w:tcPr>
          <w:p w14:paraId="00F20895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03FEEC7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0FB84068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A8B9B3E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8CF5B9C" w14:textId="77777777" w:rsidR="00287FE8" w:rsidRPr="00E977BB" w:rsidRDefault="00287FE8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67285B2D" w14:textId="77777777" w:rsidTr="00A92F91">
        <w:tc>
          <w:tcPr>
            <w:tcW w:w="419" w:type="dxa"/>
          </w:tcPr>
          <w:p w14:paraId="7F13AA8D" w14:textId="210F5838" w:rsidR="00E977BB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9" w:type="dxa"/>
          </w:tcPr>
          <w:p w14:paraId="3082D424" w14:textId="77777777" w:rsidR="00E977BB" w:rsidRPr="00E977BB" w:rsidRDefault="00E977BB" w:rsidP="00957FA2">
            <w:pPr>
              <w:jc w:val="both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Regelmäßiger Kontakt mit der Klassenlehrerin</w:t>
            </w:r>
          </w:p>
        </w:tc>
        <w:tc>
          <w:tcPr>
            <w:tcW w:w="879" w:type="dxa"/>
          </w:tcPr>
          <w:p w14:paraId="261138BB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DBA14A1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6B65541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BF186AF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7BC8F33D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3C0F8A81" w14:textId="77777777" w:rsidTr="00A92F91">
        <w:tc>
          <w:tcPr>
            <w:tcW w:w="419" w:type="dxa"/>
          </w:tcPr>
          <w:p w14:paraId="123EBC78" w14:textId="08123120" w:rsidR="00E977BB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9" w:type="dxa"/>
          </w:tcPr>
          <w:p w14:paraId="0BD10962" w14:textId="77777777" w:rsidR="00E977BB" w:rsidRPr="00E977BB" w:rsidRDefault="00E977BB" w:rsidP="00957FA2">
            <w:pPr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Die Möglichkeit, die Klassenlehrerin zu kontaktieren</w:t>
            </w:r>
            <w:r w:rsidR="00A92F91">
              <w:rPr>
                <w:sz w:val="20"/>
                <w:szCs w:val="20"/>
              </w:rPr>
              <w:t xml:space="preserve">, </w:t>
            </w:r>
            <w:r w:rsidRPr="00E977BB">
              <w:rPr>
                <w:sz w:val="20"/>
                <w:szCs w:val="20"/>
              </w:rPr>
              <w:t>um nachzufragen.</w:t>
            </w:r>
          </w:p>
        </w:tc>
        <w:tc>
          <w:tcPr>
            <w:tcW w:w="879" w:type="dxa"/>
          </w:tcPr>
          <w:p w14:paraId="6D61BA82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93CF91F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132E09AF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83635DF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2BD87CE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7BA7CC45" w14:textId="77777777" w:rsidTr="00A92F91">
        <w:tc>
          <w:tcPr>
            <w:tcW w:w="419" w:type="dxa"/>
          </w:tcPr>
          <w:p w14:paraId="3B415833" w14:textId="5A45CF70" w:rsidR="00E977BB" w:rsidRPr="00E977BB" w:rsidRDefault="00C85A7C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9" w:type="dxa"/>
          </w:tcPr>
          <w:p w14:paraId="54E16522" w14:textId="7DBF708F" w:rsidR="00E977BB" w:rsidRPr="00E977BB" w:rsidRDefault="00E977BB" w:rsidP="00EC11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Austausch </w:t>
            </w:r>
            <w:r w:rsidR="00EC11A3" w:rsidRPr="00A52DD6">
              <w:rPr>
                <w:sz w:val="20"/>
                <w:szCs w:val="20"/>
              </w:rPr>
              <w:t>der Kinder untereinander</w:t>
            </w:r>
          </w:p>
        </w:tc>
        <w:tc>
          <w:tcPr>
            <w:tcW w:w="879" w:type="dxa"/>
          </w:tcPr>
          <w:p w14:paraId="65F1A390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021CBFD5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23F7ECCD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9444492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B078C8D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1DDD514E" w14:textId="77777777" w:rsidTr="00A92F91">
        <w:tc>
          <w:tcPr>
            <w:tcW w:w="419" w:type="dxa"/>
          </w:tcPr>
          <w:p w14:paraId="3607CCE7" w14:textId="77777777" w:rsidR="00E977BB" w:rsidRPr="00E977BB" w:rsidRDefault="00A92F91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9" w:type="dxa"/>
          </w:tcPr>
          <w:p w14:paraId="644C81EC" w14:textId="77777777" w:rsidR="00E977BB" w:rsidRPr="00E977BB" w:rsidRDefault="00E977BB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Rückmeldungen zu den bearbeiteten Aufgaben</w:t>
            </w:r>
          </w:p>
        </w:tc>
        <w:tc>
          <w:tcPr>
            <w:tcW w:w="879" w:type="dxa"/>
          </w:tcPr>
          <w:p w14:paraId="662129ED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1525838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6F0F1E21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203C443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558D03F2" w14:textId="77777777" w:rsidR="00E977BB" w:rsidRPr="00E977BB" w:rsidRDefault="00E977BB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957FA2" w14:paraId="49EA503F" w14:textId="77777777" w:rsidTr="00A92F91">
        <w:tc>
          <w:tcPr>
            <w:tcW w:w="419" w:type="dxa"/>
          </w:tcPr>
          <w:p w14:paraId="4E84D083" w14:textId="77777777" w:rsidR="00957FA2" w:rsidRPr="00E977BB" w:rsidRDefault="00A92F91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9" w:type="dxa"/>
          </w:tcPr>
          <w:p w14:paraId="58400DC0" w14:textId="0FE80390" w:rsidR="00957FA2" w:rsidRPr="00C85A7C" w:rsidRDefault="00F73EDD" w:rsidP="00957FA2">
            <w:pPr>
              <w:jc w:val="both"/>
              <w:rPr>
                <w:color w:val="4472C4" w:themeColor="accent1"/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Sonstiges</w:t>
            </w:r>
            <w:r w:rsidR="00C85A7C" w:rsidRPr="00A52DD6">
              <w:rPr>
                <w:sz w:val="20"/>
                <w:szCs w:val="20"/>
              </w:rPr>
              <w:t xml:space="preserve"> -</w:t>
            </w:r>
            <w:r w:rsidR="00957FA2" w:rsidRPr="00A52DD6">
              <w:rPr>
                <w:sz w:val="20"/>
                <w:szCs w:val="20"/>
              </w:rPr>
              <w:t xml:space="preserve"> </w:t>
            </w:r>
            <w:r w:rsidR="00C85A7C" w:rsidRPr="00A52DD6">
              <w:rPr>
                <w:color w:val="A6A6A6" w:themeColor="background1" w:themeShade="A6"/>
                <w:sz w:val="20"/>
                <w:szCs w:val="20"/>
              </w:rPr>
              <w:t>Bi</w:t>
            </w:r>
            <w:r w:rsidR="00957FA2" w:rsidRPr="00A52DD6">
              <w:rPr>
                <w:color w:val="A6A6A6" w:themeColor="background1" w:themeShade="A6"/>
                <w:sz w:val="20"/>
                <w:szCs w:val="20"/>
              </w:rPr>
              <w:t>tte selbst eintragen</w:t>
            </w:r>
            <w:r w:rsidR="00C85A7C" w:rsidRPr="00A52DD6">
              <w:rPr>
                <w:color w:val="A6A6A6" w:themeColor="background1" w:themeShade="A6"/>
                <w:sz w:val="20"/>
                <w:szCs w:val="20"/>
              </w:rPr>
              <w:t>:</w:t>
            </w:r>
          </w:p>
          <w:p w14:paraId="2C5C68A0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0268ED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2431B0A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14:paraId="3370FA04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0344BD0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414D34AB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D156FB5" w14:textId="77777777" w:rsidR="00287FE8" w:rsidRPr="00957FA2" w:rsidRDefault="00287FE8" w:rsidP="00957FA2">
      <w:pPr>
        <w:jc w:val="both"/>
        <w:rPr>
          <w:sz w:val="20"/>
          <w:szCs w:val="20"/>
        </w:rPr>
      </w:pPr>
    </w:p>
    <w:p w14:paraId="7A6B3F07" w14:textId="77777777" w:rsidR="00957FA2" w:rsidRPr="00957FA2" w:rsidRDefault="00957FA2" w:rsidP="00957FA2">
      <w:pPr>
        <w:jc w:val="both"/>
        <w:rPr>
          <w:b/>
          <w:bCs/>
          <w:sz w:val="20"/>
          <w:szCs w:val="20"/>
        </w:rPr>
      </w:pPr>
      <w:r w:rsidRPr="00957FA2">
        <w:rPr>
          <w:b/>
          <w:bCs/>
          <w:sz w:val="20"/>
          <w:szCs w:val="20"/>
        </w:rPr>
        <w:t>Wie wichtig war der Kontakt mit der Klassenlehrerin für Ihr Kind?</w:t>
      </w:r>
    </w:p>
    <w:tbl>
      <w:tblPr>
        <w:tblStyle w:val="Tabellenraster"/>
        <w:tblW w:w="9646" w:type="dxa"/>
        <w:tblLook w:val="04A0" w:firstRow="1" w:lastRow="0" w:firstColumn="1" w:lastColumn="0" w:noHBand="0" w:noVBand="1"/>
      </w:tblPr>
      <w:tblGrid>
        <w:gridCol w:w="382"/>
        <w:gridCol w:w="4433"/>
        <w:gridCol w:w="879"/>
        <w:gridCol w:w="879"/>
        <w:gridCol w:w="975"/>
        <w:gridCol w:w="879"/>
        <w:gridCol w:w="1219"/>
      </w:tblGrid>
      <w:tr w:rsidR="00A92F91" w:rsidRPr="00E977BB" w14:paraId="2A41D5ED" w14:textId="77777777" w:rsidTr="00A92F91">
        <w:tc>
          <w:tcPr>
            <w:tcW w:w="382" w:type="dxa"/>
          </w:tcPr>
          <w:p w14:paraId="7F5DEC4C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3" w:type="dxa"/>
          </w:tcPr>
          <w:p w14:paraId="513F0A15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A72A5CF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 xml:space="preserve">sehr </w:t>
            </w:r>
            <w:r>
              <w:rPr>
                <w:sz w:val="20"/>
                <w:szCs w:val="20"/>
              </w:rPr>
              <w:t>wichtig</w:t>
            </w:r>
          </w:p>
        </w:tc>
        <w:tc>
          <w:tcPr>
            <w:tcW w:w="879" w:type="dxa"/>
          </w:tcPr>
          <w:p w14:paraId="1B5002C4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</w:p>
          <w:p w14:paraId="6786E9C0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wichtig</w:t>
            </w:r>
          </w:p>
        </w:tc>
        <w:tc>
          <w:tcPr>
            <w:tcW w:w="975" w:type="dxa"/>
          </w:tcPr>
          <w:p w14:paraId="3DC24EB4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 xml:space="preserve">weniger </w:t>
            </w:r>
            <w:r>
              <w:rPr>
                <w:sz w:val="20"/>
                <w:szCs w:val="20"/>
              </w:rPr>
              <w:t>wichtig</w:t>
            </w:r>
          </w:p>
        </w:tc>
        <w:tc>
          <w:tcPr>
            <w:tcW w:w="879" w:type="dxa"/>
          </w:tcPr>
          <w:p w14:paraId="62523511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 xml:space="preserve">nicht </w:t>
            </w:r>
            <w:r>
              <w:rPr>
                <w:sz w:val="20"/>
                <w:szCs w:val="20"/>
              </w:rPr>
              <w:t>wichtig</w:t>
            </w:r>
          </w:p>
        </w:tc>
        <w:tc>
          <w:tcPr>
            <w:tcW w:w="1219" w:type="dxa"/>
          </w:tcPr>
          <w:p w14:paraId="06CAB9AD" w14:textId="77777777" w:rsidR="00957FA2" w:rsidRPr="00E977BB" w:rsidRDefault="00957FA2" w:rsidP="00957FA2">
            <w:pPr>
              <w:jc w:val="center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nicht angeboten</w:t>
            </w:r>
          </w:p>
        </w:tc>
      </w:tr>
      <w:tr w:rsidR="00A92F91" w14:paraId="63BEF7C9" w14:textId="77777777" w:rsidTr="00A92F91">
        <w:tc>
          <w:tcPr>
            <w:tcW w:w="382" w:type="dxa"/>
          </w:tcPr>
          <w:p w14:paraId="3AB8A1CA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  <w:r w:rsidRPr="00E977BB">
              <w:rPr>
                <w:sz w:val="20"/>
                <w:szCs w:val="20"/>
              </w:rPr>
              <w:t>1</w:t>
            </w:r>
          </w:p>
        </w:tc>
        <w:tc>
          <w:tcPr>
            <w:tcW w:w="4433" w:type="dxa"/>
          </w:tcPr>
          <w:p w14:paraId="5823A12A" w14:textId="1A87E5BE" w:rsidR="00957FA2" w:rsidRPr="00A52DD6" w:rsidRDefault="00957FA2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>Per Mail (ab jetzt</w:t>
            </w:r>
            <w:r w:rsidR="00F73EDD" w:rsidRPr="00A52DD6">
              <w:rPr>
                <w:sz w:val="20"/>
                <w:szCs w:val="20"/>
              </w:rPr>
              <w:t xml:space="preserve"> über</w:t>
            </w:r>
            <w:r w:rsidRPr="00A52DD6">
              <w:rPr>
                <w:sz w:val="20"/>
                <w:szCs w:val="20"/>
              </w:rPr>
              <w:t xml:space="preserve"> </w:t>
            </w:r>
            <w:proofErr w:type="spellStart"/>
            <w:r w:rsidRPr="00A52DD6">
              <w:rPr>
                <w:sz w:val="20"/>
                <w:szCs w:val="20"/>
              </w:rPr>
              <w:t>iServ</w:t>
            </w:r>
            <w:proofErr w:type="spellEnd"/>
            <w:r w:rsidRPr="00A52DD6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69EABFD7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DCE976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9937E1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1A594EBD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6F2E7157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92F91" w14:paraId="4EE2A899" w14:textId="77777777" w:rsidTr="00A92F91">
        <w:tc>
          <w:tcPr>
            <w:tcW w:w="382" w:type="dxa"/>
          </w:tcPr>
          <w:p w14:paraId="3034CA7D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3" w:type="dxa"/>
          </w:tcPr>
          <w:p w14:paraId="7448E989" w14:textId="6A856D62" w:rsidR="00957FA2" w:rsidRPr="00A52DD6" w:rsidRDefault="00957FA2" w:rsidP="00957FA2">
            <w:pPr>
              <w:jc w:val="both"/>
              <w:rPr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 xml:space="preserve">Per Messenger (ab jetzt </w:t>
            </w:r>
            <w:r w:rsidR="00F73EDD" w:rsidRPr="00A52DD6">
              <w:rPr>
                <w:sz w:val="20"/>
                <w:szCs w:val="20"/>
              </w:rPr>
              <w:t xml:space="preserve">über </w:t>
            </w:r>
            <w:proofErr w:type="spellStart"/>
            <w:r w:rsidRPr="00A52DD6">
              <w:rPr>
                <w:sz w:val="20"/>
                <w:szCs w:val="20"/>
              </w:rPr>
              <w:t>iServ</w:t>
            </w:r>
            <w:proofErr w:type="spellEnd"/>
            <w:r w:rsidRPr="00A52DD6">
              <w:rPr>
                <w:sz w:val="20"/>
                <w:szCs w:val="20"/>
              </w:rPr>
              <w:t>)</w:t>
            </w:r>
          </w:p>
        </w:tc>
        <w:tc>
          <w:tcPr>
            <w:tcW w:w="879" w:type="dxa"/>
          </w:tcPr>
          <w:p w14:paraId="2C341B97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6133C35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0AF99A9E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24AD5F50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2A2E5795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92F91" w14:paraId="0A3D73AA" w14:textId="77777777" w:rsidTr="00A92F91">
        <w:tc>
          <w:tcPr>
            <w:tcW w:w="382" w:type="dxa"/>
          </w:tcPr>
          <w:p w14:paraId="686ADBA2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33" w:type="dxa"/>
          </w:tcPr>
          <w:p w14:paraId="6678BED3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Briefform</w:t>
            </w:r>
          </w:p>
        </w:tc>
        <w:tc>
          <w:tcPr>
            <w:tcW w:w="879" w:type="dxa"/>
          </w:tcPr>
          <w:p w14:paraId="413D90D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1EAB9C2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54E53B04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7915E5E3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582122B6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92F91" w14:paraId="18B30B66" w14:textId="77777777" w:rsidTr="00A92F91">
        <w:tc>
          <w:tcPr>
            <w:tcW w:w="382" w:type="dxa"/>
          </w:tcPr>
          <w:p w14:paraId="728B0889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3" w:type="dxa"/>
          </w:tcPr>
          <w:p w14:paraId="5AD3706C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Telefon</w:t>
            </w:r>
          </w:p>
        </w:tc>
        <w:tc>
          <w:tcPr>
            <w:tcW w:w="879" w:type="dxa"/>
          </w:tcPr>
          <w:p w14:paraId="7C8CB46D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3CF2A798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44143E92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7B14466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4699E355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92F91" w14:paraId="23F79127" w14:textId="77777777" w:rsidTr="00A92F91">
        <w:tc>
          <w:tcPr>
            <w:tcW w:w="382" w:type="dxa"/>
          </w:tcPr>
          <w:p w14:paraId="27C90187" w14:textId="77777777" w:rsidR="00957FA2" w:rsidRPr="00E977BB" w:rsidRDefault="00957FA2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33" w:type="dxa"/>
          </w:tcPr>
          <w:p w14:paraId="654C57BB" w14:textId="449CB497" w:rsidR="00957FA2" w:rsidRPr="00EC11A3" w:rsidRDefault="00C85A7C" w:rsidP="00957FA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57FA2">
              <w:rPr>
                <w:sz w:val="20"/>
                <w:szCs w:val="20"/>
              </w:rPr>
              <w:t>er Videokonferenz</w:t>
            </w:r>
            <w:r w:rsidR="00EC11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</w:tcPr>
          <w:p w14:paraId="3CCE89E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A8D757A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7FE0AE3F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69899A6D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5EF62508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</w:tr>
      <w:tr w:rsidR="00A92F91" w14:paraId="5D2D7F2E" w14:textId="77777777" w:rsidTr="00A92F91">
        <w:tc>
          <w:tcPr>
            <w:tcW w:w="382" w:type="dxa"/>
          </w:tcPr>
          <w:p w14:paraId="6B885890" w14:textId="1BC22DC2" w:rsidR="00957FA2" w:rsidRPr="00E977BB" w:rsidRDefault="00F73EDD" w:rsidP="00957F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33" w:type="dxa"/>
          </w:tcPr>
          <w:p w14:paraId="5578DF7C" w14:textId="77777777" w:rsidR="00A52DD6" w:rsidRPr="00C85A7C" w:rsidRDefault="00A52DD6" w:rsidP="00A52DD6">
            <w:pPr>
              <w:jc w:val="both"/>
              <w:rPr>
                <w:color w:val="4472C4" w:themeColor="accent1"/>
                <w:sz w:val="20"/>
                <w:szCs w:val="20"/>
              </w:rPr>
            </w:pPr>
            <w:r w:rsidRPr="00A52DD6">
              <w:rPr>
                <w:sz w:val="20"/>
                <w:szCs w:val="20"/>
              </w:rPr>
              <w:t xml:space="preserve">Sonstiges - </w:t>
            </w:r>
            <w:r w:rsidRPr="00A52DD6">
              <w:rPr>
                <w:color w:val="A6A6A6" w:themeColor="background1" w:themeShade="A6"/>
                <w:sz w:val="20"/>
                <w:szCs w:val="20"/>
              </w:rPr>
              <w:t>Bitte selbst eintragen:</w:t>
            </w:r>
          </w:p>
          <w:p w14:paraId="68BA6C85" w14:textId="343E4F67" w:rsidR="00957FA2" w:rsidRPr="00F73EDD" w:rsidRDefault="00957FA2" w:rsidP="00957F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2E20CD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4513B534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</w:tcPr>
          <w:p w14:paraId="201B539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14:paraId="5362E7E7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14:paraId="14676229" w14:textId="77777777" w:rsidR="00957FA2" w:rsidRPr="00E977BB" w:rsidRDefault="00957FA2" w:rsidP="002131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750212" w14:textId="77777777" w:rsidR="00957FA2" w:rsidRPr="006D0DC5" w:rsidRDefault="00957FA2" w:rsidP="00A92F91">
      <w:pPr>
        <w:rPr>
          <w:sz w:val="20"/>
          <w:szCs w:val="20"/>
        </w:rPr>
      </w:pPr>
    </w:p>
    <w:p w14:paraId="64DD37C4" w14:textId="476EFF1D" w:rsidR="00A92F91" w:rsidRPr="006D0DC5" w:rsidRDefault="00957FA2" w:rsidP="00A92F91">
      <w:pPr>
        <w:rPr>
          <w:sz w:val="20"/>
          <w:szCs w:val="20"/>
        </w:rPr>
      </w:pPr>
      <w:r w:rsidRPr="006D0DC5">
        <w:rPr>
          <w:sz w:val="20"/>
          <w:szCs w:val="20"/>
        </w:rPr>
        <w:t>Ich habe folgende Verbesserungsvorschläge</w:t>
      </w:r>
      <w:r w:rsidR="00C85A7C">
        <w:rPr>
          <w:sz w:val="20"/>
          <w:szCs w:val="20"/>
        </w:rPr>
        <w:t xml:space="preserve"> </w:t>
      </w:r>
      <w:r w:rsidR="00C85A7C" w:rsidRPr="00A52DD6">
        <w:rPr>
          <w:sz w:val="20"/>
          <w:szCs w:val="20"/>
        </w:rPr>
        <w:t>(eventuell Rückseite nutzen)</w:t>
      </w:r>
      <w:r w:rsidR="00A92F91" w:rsidRPr="00A52DD6">
        <w:rPr>
          <w:sz w:val="20"/>
          <w:szCs w:val="20"/>
        </w:rPr>
        <w:t xml:space="preserve">: </w:t>
      </w:r>
      <w:r w:rsidR="00A92F91" w:rsidRPr="006D0DC5">
        <w:rPr>
          <w:sz w:val="20"/>
          <w:szCs w:val="20"/>
        </w:rPr>
        <w:t>______</w:t>
      </w:r>
      <w:r w:rsidR="00A52DD6">
        <w:rPr>
          <w:sz w:val="20"/>
          <w:szCs w:val="20"/>
        </w:rPr>
        <w:t>_</w:t>
      </w:r>
      <w:r w:rsidR="00A92F91" w:rsidRPr="006D0DC5">
        <w:rPr>
          <w:sz w:val="20"/>
          <w:szCs w:val="20"/>
        </w:rPr>
        <w:t>__</w:t>
      </w:r>
      <w:r w:rsidR="006D0DC5">
        <w:rPr>
          <w:sz w:val="20"/>
          <w:szCs w:val="20"/>
        </w:rPr>
        <w:t>_________________</w:t>
      </w:r>
      <w:r w:rsidR="00A92F91" w:rsidRPr="006D0DC5">
        <w:rPr>
          <w:sz w:val="20"/>
          <w:szCs w:val="20"/>
        </w:rPr>
        <w:t xml:space="preserve">__________ </w:t>
      </w:r>
    </w:p>
    <w:p w14:paraId="15B14222" w14:textId="77777777" w:rsidR="00A92F91" w:rsidRPr="006D0DC5" w:rsidRDefault="00A92F91" w:rsidP="00A92F91">
      <w:pPr>
        <w:rPr>
          <w:sz w:val="20"/>
          <w:szCs w:val="20"/>
        </w:rPr>
      </w:pPr>
    </w:p>
    <w:p w14:paraId="4C42C35B" w14:textId="7F291431" w:rsidR="000F2A86" w:rsidRPr="006D0DC5" w:rsidRDefault="00A92F91" w:rsidP="00A92F91">
      <w:pPr>
        <w:rPr>
          <w:sz w:val="20"/>
          <w:szCs w:val="20"/>
        </w:rPr>
      </w:pPr>
      <w:r w:rsidRPr="006D0DC5">
        <w:rPr>
          <w:sz w:val="20"/>
          <w:szCs w:val="20"/>
        </w:rPr>
        <w:t>____________________________________________________________________</w:t>
      </w:r>
      <w:r w:rsidR="006D0DC5">
        <w:rPr>
          <w:sz w:val="20"/>
          <w:szCs w:val="20"/>
        </w:rPr>
        <w:t>________________</w:t>
      </w:r>
      <w:r w:rsidRPr="006D0DC5">
        <w:rPr>
          <w:sz w:val="20"/>
          <w:szCs w:val="20"/>
        </w:rPr>
        <w:t>____________</w:t>
      </w:r>
    </w:p>
    <w:p w14:paraId="384D4BF5" w14:textId="77777777" w:rsidR="00957FA2" w:rsidRPr="006D0DC5" w:rsidRDefault="00957FA2" w:rsidP="00A92F91">
      <w:pPr>
        <w:rPr>
          <w:sz w:val="20"/>
          <w:szCs w:val="20"/>
        </w:rPr>
      </w:pPr>
    </w:p>
    <w:p w14:paraId="0867BDF0" w14:textId="555FE389" w:rsidR="00957FA2" w:rsidRPr="006D0DC5" w:rsidRDefault="00957FA2" w:rsidP="00A92F91">
      <w:pPr>
        <w:rPr>
          <w:sz w:val="20"/>
          <w:szCs w:val="20"/>
        </w:rPr>
      </w:pPr>
      <w:r w:rsidRPr="006D0DC5">
        <w:rPr>
          <w:sz w:val="20"/>
          <w:szCs w:val="20"/>
        </w:rPr>
        <w:t>Was ich noch sagen</w:t>
      </w:r>
      <w:r w:rsidR="00C85A7C">
        <w:rPr>
          <w:sz w:val="20"/>
          <w:szCs w:val="20"/>
        </w:rPr>
        <w:t xml:space="preserve"> </w:t>
      </w:r>
      <w:r w:rsidR="00C85A7C" w:rsidRPr="00A52DD6">
        <w:rPr>
          <w:sz w:val="20"/>
          <w:szCs w:val="20"/>
        </w:rPr>
        <w:t>möchte</w:t>
      </w:r>
      <w:r w:rsidR="00A52DD6" w:rsidRPr="00A52DD6">
        <w:rPr>
          <w:sz w:val="20"/>
          <w:szCs w:val="20"/>
        </w:rPr>
        <w:t>:</w:t>
      </w:r>
      <w:r w:rsidR="00A92F91" w:rsidRPr="00A52DD6">
        <w:rPr>
          <w:sz w:val="20"/>
          <w:szCs w:val="20"/>
        </w:rPr>
        <w:t xml:space="preserve"> </w:t>
      </w:r>
      <w:r w:rsidR="00A92F91" w:rsidRPr="006D0DC5">
        <w:rPr>
          <w:sz w:val="20"/>
          <w:szCs w:val="20"/>
        </w:rPr>
        <w:t>__________________________________</w:t>
      </w:r>
      <w:r w:rsidR="006D0DC5">
        <w:rPr>
          <w:sz w:val="20"/>
          <w:szCs w:val="20"/>
        </w:rPr>
        <w:t>_________________</w:t>
      </w:r>
      <w:r w:rsidR="00A92F91" w:rsidRPr="006D0DC5">
        <w:rPr>
          <w:sz w:val="20"/>
          <w:szCs w:val="20"/>
        </w:rPr>
        <w:t>___</w:t>
      </w:r>
      <w:r w:rsidR="00A52DD6">
        <w:rPr>
          <w:sz w:val="20"/>
          <w:szCs w:val="20"/>
        </w:rPr>
        <w:t>______________</w:t>
      </w:r>
      <w:r w:rsidR="00A92F91" w:rsidRPr="006D0DC5">
        <w:rPr>
          <w:sz w:val="20"/>
          <w:szCs w:val="20"/>
        </w:rPr>
        <w:t>_____</w:t>
      </w:r>
    </w:p>
    <w:p w14:paraId="0EEE620E" w14:textId="77777777" w:rsidR="00A92F91" w:rsidRPr="006D0DC5" w:rsidRDefault="00A92F91" w:rsidP="00A92F91">
      <w:pPr>
        <w:rPr>
          <w:sz w:val="20"/>
          <w:szCs w:val="20"/>
        </w:rPr>
      </w:pPr>
    </w:p>
    <w:p w14:paraId="7A103195" w14:textId="1D3D7CD8" w:rsidR="00A92F91" w:rsidRPr="006D0DC5" w:rsidRDefault="00A92F91" w:rsidP="00A92F91">
      <w:pPr>
        <w:rPr>
          <w:sz w:val="20"/>
          <w:szCs w:val="20"/>
        </w:rPr>
      </w:pPr>
      <w:r w:rsidRPr="006D0DC5">
        <w:rPr>
          <w:sz w:val="20"/>
          <w:szCs w:val="20"/>
        </w:rPr>
        <w:t>_______________________________________________________________________</w:t>
      </w:r>
      <w:r w:rsidR="006D0DC5">
        <w:rPr>
          <w:sz w:val="20"/>
          <w:szCs w:val="20"/>
        </w:rPr>
        <w:t>________________</w:t>
      </w:r>
      <w:r w:rsidRPr="006D0DC5">
        <w:rPr>
          <w:sz w:val="20"/>
          <w:szCs w:val="20"/>
        </w:rPr>
        <w:t>_________</w:t>
      </w:r>
    </w:p>
    <w:sectPr w:rsidR="00A92F91" w:rsidRPr="006D0DC5" w:rsidSect="00957FA2">
      <w:headerReference w:type="default" r:id="rId7"/>
      <w:pgSz w:w="11900" w:h="16840"/>
      <w:pgMar w:top="423" w:right="844" w:bottom="233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A258A" w14:textId="77777777" w:rsidR="000F7F4A" w:rsidRDefault="000F7F4A" w:rsidP="000F2A86">
      <w:r>
        <w:separator/>
      </w:r>
    </w:p>
  </w:endnote>
  <w:endnote w:type="continuationSeparator" w:id="0">
    <w:p w14:paraId="1F79F7B1" w14:textId="77777777" w:rsidR="000F7F4A" w:rsidRDefault="000F7F4A" w:rsidP="000F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C382" w14:textId="77777777" w:rsidR="000F7F4A" w:rsidRDefault="000F7F4A" w:rsidP="000F2A86">
      <w:r>
        <w:separator/>
      </w:r>
    </w:p>
  </w:footnote>
  <w:footnote w:type="continuationSeparator" w:id="0">
    <w:p w14:paraId="68A17F17" w14:textId="77777777" w:rsidR="000F7F4A" w:rsidRDefault="000F7F4A" w:rsidP="000F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250E" w14:textId="77777777" w:rsidR="000F2A86" w:rsidRDefault="000F2A86" w:rsidP="000F2A86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D5"/>
    <w:rsid w:val="000F2A86"/>
    <w:rsid w:val="000F7F4A"/>
    <w:rsid w:val="001169D5"/>
    <w:rsid w:val="00211F78"/>
    <w:rsid w:val="002131B4"/>
    <w:rsid w:val="002201D4"/>
    <w:rsid w:val="002554A1"/>
    <w:rsid w:val="00267313"/>
    <w:rsid w:val="00287FE8"/>
    <w:rsid w:val="002B0584"/>
    <w:rsid w:val="003419DF"/>
    <w:rsid w:val="004241A3"/>
    <w:rsid w:val="004D488C"/>
    <w:rsid w:val="005E1E03"/>
    <w:rsid w:val="00640AE6"/>
    <w:rsid w:val="006D0DC5"/>
    <w:rsid w:val="007F2048"/>
    <w:rsid w:val="009169F8"/>
    <w:rsid w:val="00957FA2"/>
    <w:rsid w:val="00A52DD6"/>
    <w:rsid w:val="00A92F91"/>
    <w:rsid w:val="00C82F91"/>
    <w:rsid w:val="00C85A7C"/>
    <w:rsid w:val="00E037F2"/>
    <w:rsid w:val="00E43345"/>
    <w:rsid w:val="00E977BB"/>
    <w:rsid w:val="00EA46D5"/>
    <w:rsid w:val="00EC11A3"/>
    <w:rsid w:val="00F73EDD"/>
    <w:rsid w:val="00F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320B0"/>
  <w15:docId w15:val="{2466B11B-D7F9-4F96-BBB2-884BBF08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A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2A86"/>
  </w:style>
  <w:style w:type="paragraph" w:styleId="Fuzeile">
    <w:name w:val="footer"/>
    <w:basedOn w:val="Standard"/>
    <w:link w:val="FuzeileZchn"/>
    <w:uiPriority w:val="99"/>
    <w:unhideWhenUsed/>
    <w:rsid w:val="000F2A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2A86"/>
  </w:style>
  <w:style w:type="character" w:styleId="Hyperlink">
    <w:name w:val="Hyperlink"/>
    <w:basedOn w:val="Absatz-Standardschriftart"/>
    <w:uiPriority w:val="99"/>
    <w:unhideWhenUsed/>
    <w:rsid w:val="000F2A8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2A8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F2A86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11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Martha Strock</cp:lastModifiedBy>
  <cp:revision>2</cp:revision>
  <dcterms:created xsi:type="dcterms:W3CDTF">2020-06-22T15:06:00Z</dcterms:created>
  <dcterms:modified xsi:type="dcterms:W3CDTF">2020-06-22T15:06:00Z</dcterms:modified>
</cp:coreProperties>
</file>